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02B6" w14:textId="77777777" w:rsidR="00CC11E9" w:rsidRDefault="00CC11E9" w:rsidP="00CC11E9">
      <w:pPr>
        <w:bidi/>
        <w:jc w:val="center"/>
        <w:rPr>
          <w:rFonts w:cs="B Zar"/>
          <w:b/>
          <w:bCs/>
          <w:sz w:val="28"/>
          <w:szCs w:val="28"/>
          <w:lang w:bidi="fa-IR"/>
        </w:rPr>
      </w:pPr>
    </w:p>
    <w:p w14:paraId="33842883" w14:textId="2DD14A10" w:rsidR="00702E1B" w:rsidRPr="00A601E4" w:rsidRDefault="00CC11E9" w:rsidP="005A11FD">
      <w:pPr>
        <w:bidi/>
        <w:spacing w:line="276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اینجانب آقا/خانم ................................ با کد ملی ............................... نویسنده مسئول اصلی مقاله با عنوان: .................................................................... می‌باشم</w:t>
      </w:r>
      <w:r w:rsidR="005A11FD">
        <w:rPr>
          <w:rFonts w:cs="B Zar" w:hint="cs"/>
          <w:sz w:val="28"/>
          <w:szCs w:val="28"/>
          <w:rtl/>
          <w:lang w:bidi="fa-IR"/>
        </w:rPr>
        <w:t xml:space="preserve"> و </w:t>
      </w:r>
      <w:r w:rsidRPr="00A601E4">
        <w:rPr>
          <w:rFonts w:cs="B Zar" w:hint="cs"/>
          <w:sz w:val="28"/>
          <w:szCs w:val="28"/>
          <w:rtl/>
          <w:lang w:bidi="fa-IR"/>
        </w:rPr>
        <w:t xml:space="preserve"> </w:t>
      </w:r>
      <w:r w:rsidR="00702E1B" w:rsidRPr="00A601E4">
        <w:rPr>
          <w:rFonts w:cs="B Zar" w:hint="cs"/>
          <w:sz w:val="28"/>
          <w:szCs w:val="28"/>
          <w:rtl/>
          <w:lang w:bidi="fa-IR"/>
        </w:rPr>
        <w:t xml:space="preserve">براساس آیین نامه برای ثبت </w:t>
      </w:r>
      <w:r w:rsidR="005A11FD">
        <w:rPr>
          <w:rFonts w:cs="B Zar" w:hint="cs"/>
          <w:sz w:val="28"/>
          <w:szCs w:val="28"/>
          <w:rtl/>
          <w:lang w:bidi="fa-IR"/>
        </w:rPr>
        <w:t xml:space="preserve">درخواست </w:t>
      </w:r>
      <w:r w:rsidR="00702E1B" w:rsidRPr="00A601E4">
        <w:rPr>
          <w:rFonts w:cs="B Zar" w:hint="cs"/>
          <w:sz w:val="28"/>
          <w:szCs w:val="28"/>
          <w:rtl/>
          <w:lang w:bidi="fa-IR"/>
        </w:rPr>
        <w:t xml:space="preserve">مقاله اقدام نموده ام. </w:t>
      </w:r>
    </w:p>
    <w:p w14:paraId="6132E254" w14:textId="0E2453E4" w:rsidR="00CC11E9" w:rsidRDefault="00702E1B" w:rsidP="00702E1B">
      <w:pPr>
        <w:bidi/>
        <w:spacing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A601E4">
        <w:rPr>
          <w:rFonts w:cs="B Zar" w:hint="cs"/>
          <w:sz w:val="28"/>
          <w:szCs w:val="28"/>
          <w:rtl/>
          <w:lang w:bidi="fa-IR"/>
        </w:rPr>
        <w:t xml:space="preserve">لذا متعهد می شوم در صورت دریافت حمایت تشویقی مقاله، مبلغ دریافتی را طبق آیین نامه حمایت از چاپ مقاله در مجلات منتخب برای سال 2023، </w:t>
      </w:r>
      <w:r w:rsidRPr="00A601E4">
        <w:rPr>
          <w:rFonts w:cs="B Zar" w:hint="cs"/>
          <w:sz w:val="28"/>
          <w:szCs w:val="28"/>
          <w:rtl/>
          <w:lang w:bidi="fa-IR"/>
        </w:rPr>
        <w:t>بین</w:t>
      </w:r>
      <w:r w:rsidRPr="00A601E4">
        <w:rPr>
          <w:rFonts w:cs="B Zar" w:hint="cs"/>
          <w:sz w:val="28"/>
          <w:szCs w:val="28"/>
          <w:rtl/>
          <w:lang w:bidi="fa-IR"/>
        </w:rPr>
        <w:t xml:space="preserve"> نویسندگان مشمول حمایت تقسیم نمایم.</w:t>
      </w:r>
    </w:p>
    <w:p w14:paraId="22B315CA" w14:textId="77777777" w:rsidR="00F457FD" w:rsidRDefault="00F457FD" w:rsidP="00F457FD">
      <w:pPr>
        <w:bidi/>
        <w:spacing w:line="276" w:lineRule="auto"/>
        <w:jc w:val="both"/>
        <w:rPr>
          <w:rFonts w:cs="B Zar"/>
          <w:sz w:val="28"/>
          <w:szCs w:val="28"/>
          <w:rtl/>
          <w:lang w:bidi="fa-IR"/>
        </w:rPr>
      </w:pPr>
    </w:p>
    <w:p w14:paraId="75B92D48" w14:textId="77777777" w:rsidR="00F457FD" w:rsidRPr="00A601E4" w:rsidRDefault="00F457FD" w:rsidP="00F457FD">
      <w:pPr>
        <w:bidi/>
        <w:spacing w:line="276" w:lineRule="auto"/>
        <w:jc w:val="both"/>
        <w:rPr>
          <w:rFonts w:cs="B Zar"/>
          <w:sz w:val="28"/>
          <w:szCs w:val="28"/>
          <w:rtl/>
          <w:lang w:bidi="fa-IR"/>
        </w:rPr>
      </w:pPr>
    </w:p>
    <w:p w14:paraId="7821AB2C" w14:textId="7CF2EABD" w:rsidR="00CC11E9" w:rsidRDefault="00CC11E9" w:rsidP="00CC11E9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ab/>
      </w:r>
      <w:r w:rsidR="00F457FD">
        <w:rPr>
          <w:rFonts w:cs="B Zar" w:hint="cs"/>
          <w:sz w:val="28"/>
          <w:szCs w:val="28"/>
          <w:rtl/>
          <w:lang w:bidi="fa-IR"/>
        </w:rPr>
        <w:t xml:space="preserve">      </w:t>
      </w:r>
      <w:r>
        <w:rPr>
          <w:rFonts w:cs="B Zar" w:hint="cs"/>
          <w:sz w:val="28"/>
          <w:szCs w:val="28"/>
          <w:rtl/>
          <w:lang w:bidi="fa-IR"/>
        </w:rPr>
        <w:tab/>
        <w:t xml:space="preserve"> امضا</w:t>
      </w:r>
    </w:p>
    <w:p w14:paraId="3EB09E16" w14:textId="77777777" w:rsidR="00CC11E9" w:rsidRDefault="00CC11E9" w:rsidP="00CC11E9">
      <w:pPr>
        <w:bidi/>
        <w:ind w:left="5760" w:firstLine="72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تاریخ</w:t>
      </w:r>
    </w:p>
    <w:p w14:paraId="791FA158" w14:textId="77777777" w:rsidR="00574D88" w:rsidRDefault="00574D88" w:rsidP="00574D88">
      <w:pPr>
        <w:bidi/>
        <w:rPr>
          <w:rFonts w:ascii="BZar" w:hAnsi="BZar" w:cs="B Zar"/>
          <w:color w:val="000000"/>
          <w:sz w:val="28"/>
          <w:szCs w:val="28"/>
          <w:rtl/>
        </w:rPr>
      </w:pPr>
    </w:p>
    <w:p w14:paraId="4D7DB5A3" w14:textId="77777777" w:rsidR="00574D88" w:rsidRPr="00F27E4A" w:rsidRDefault="00574D88" w:rsidP="00574D88">
      <w:pPr>
        <w:bidi/>
        <w:rPr>
          <w:rFonts w:cs="B Zar"/>
        </w:rPr>
      </w:pPr>
      <w:r w:rsidRPr="00F27E4A">
        <w:rPr>
          <w:rFonts w:ascii="BZar" w:hAnsi="BZar" w:cs="B Zar"/>
          <w:b/>
          <w:bCs/>
          <w:color w:val="0070C0"/>
          <w:sz w:val="24"/>
          <w:szCs w:val="24"/>
          <w:rtl/>
        </w:rPr>
        <w:t xml:space="preserve">راهنماي تکمیل برگه </w:t>
      </w:r>
      <w:r w:rsidRPr="00F27E4A">
        <w:rPr>
          <w:rFonts w:ascii="BZar" w:hAnsi="BZar" w:cs="B Zar"/>
          <w:color w:val="0070C0"/>
          <w:sz w:val="24"/>
          <w:szCs w:val="24"/>
        </w:rPr>
        <w:t>)</w:t>
      </w:r>
      <w:r w:rsidRPr="00F27E4A">
        <w:rPr>
          <w:rFonts w:ascii="BZar" w:hAnsi="BZar" w:cs="B Zar"/>
          <w:color w:val="0070C0"/>
          <w:sz w:val="24"/>
          <w:szCs w:val="24"/>
          <w:rtl/>
        </w:rPr>
        <w:t xml:space="preserve">قبل از پرینت قسمت هاي </w:t>
      </w:r>
      <w:r w:rsidRPr="00F27E4A">
        <w:rPr>
          <w:rFonts w:ascii="BZar" w:hAnsi="BZar" w:cs="B Zar"/>
          <w:b/>
          <w:bCs/>
          <w:color w:val="0070C0"/>
          <w:sz w:val="24"/>
          <w:szCs w:val="24"/>
          <w:rtl/>
        </w:rPr>
        <w:t xml:space="preserve">آبی رنگ </w:t>
      </w:r>
      <w:r w:rsidRPr="00F27E4A">
        <w:rPr>
          <w:rFonts w:ascii="BZar" w:hAnsi="BZar" w:cs="B Zar"/>
          <w:color w:val="0070C0"/>
          <w:sz w:val="24"/>
          <w:szCs w:val="24"/>
          <w:rtl/>
        </w:rPr>
        <w:t>حذف شود</w:t>
      </w:r>
      <w:r w:rsidRPr="00F27E4A">
        <w:rPr>
          <w:rFonts w:cs="B Zar" w:hint="cs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4D88" w14:paraId="3343BE11" w14:textId="77777777" w:rsidTr="00574D88">
        <w:tc>
          <w:tcPr>
            <w:tcW w:w="9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E140A" w14:textId="77777777" w:rsidR="00574D88" w:rsidRPr="00E3035C" w:rsidRDefault="00574D88" w:rsidP="00B22E71">
            <w:pPr>
              <w:bidi/>
              <w:spacing w:after="160" w:line="259" w:lineRule="auto"/>
              <w:rPr>
                <w:rFonts w:ascii="BZar" w:hAnsi="BZar" w:cs="B Zar"/>
                <w:color w:val="2E74B5" w:themeColor="accent1" w:themeShade="BF"/>
                <w:sz w:val="28"/>
                <w:szCs w:val="28"/>
                <w:rtl/>
                <w:lang w:bidi="ar-SA"/>
              </w:rPr>
            </w:pPr>
            <w:r w:rsidRPr="00E3035C">
              <w:rPr>
                <w:rFonts w:ascii="BZar" w:hAnsi="BZar" w:cs="B Zar"/>
                <w:color w:val="2E74B5" w:themeColor="accent1" w:themeShade="BF"/>
                <w:sz w:val="28"/>
                <w:szCs w:val="28"/>
                <w:rtl/>
                <w:lang w:bidi="ar-SA"/>
              </w:rPr>
              <w:t>لطفا نکات زیر را رعایت فرمایید</w:t>
            </w:r>
            <w:r w:rsidRPr="00E3035C">
              <w:rPr>
                <w:rFonts w:ascii="BZar" w:hAnsi="BZar" w:cs="B Zar"/>
                <w:color w:val="2E74B5" w:themeColor="accent1" w:themeShade="BF"/>
                <w:sz w:val="28"/>
                <w:szCs w:val="28"/>
                <w:lang w:bidi="ar-SA"/>
              </w:rPr>
              <w:t>:</w:t>
            </w:r>
            <w:r w:rsidRPr="00E3035C">
              <w:rPr>
                <w:rFonts w:ascii="BZar" w:hAnsi="BZar" w:cs="B Zar"/>
                <w:color w:val="2E74B5" w:themeColor="accent1" w:themeShade="BF"/>
                <w:sz w:val="28"/>
                <w:szCs w:val="28"/>
                <w:lang w:bidi="ar-SA"/>
              </w:rPr>
              <w:br/>
            </w:r>
            <w:r w:rsidR="00B22E71">
              <w:rPr>
                <w:rFonts w:ascii="BZar" w:hAnsi="BZar" w:cs="B Zar" w:hint="cs"/>
                <w:color w:val="2E74B5" w:themeColor="accent1" w:themeShade="BF"/>
                <w:sz w:val="26"/>
                <w:szCs w:val="26"/>
                <w:rtl/>
                <w:lang w:bidi="ar-SA"/>
              </w:rPr>
              <w:t xml:space="preserve">1) </w:t>
            </w:r>
            <w:r w:rsidRPr="00E3035C">
              <w:rPr>
                <w:rFonts w:ascii="BZar" w:hAnsi="BZar" w:cs="B Zar"/>
                <w:color w:val="2E74B5" w:themeColor="accent1" w:themeShade="BF"/>
                <w:sz w:val="26"/>
                <w:szCs w:val="26"/>
                <w:rtl/>
                <w:lang w:bidi="ar-SA"/>
              </w:rPr>
              <w:t>محتواي این برگه در سربرگ رسمی دانشکده و داراي شماره نامه و تاریخ باشد</w:t>
            </w:r>
            <w:r w:rsidRPr="00E3035C">
              <w:rPr>
                <w:rFonts w:ascii="BZar" w:hAnsi="BZar" w:cs="B Zar"/>
                <w:color w:val="2E74B5" w:themeColor="accent1" w:themeShade="BF"/>
                <w:sz w:val="26"/>
                <w:szCs w:val="26"/>
                <w:lang w:bidi="ar-SA"/>
              </w:rPr>
              <w:t>.</w:t>
            </w:r>
            <w:r w:rsidRPr="00E3035C">
              <w:rPr>
                <w:rFonts w:ascii="BZar" w:hAnsi="BZar" w:cs="B Zar"/>
                <w:color w:val="2E74B5" w:themeColor="accent1" w:themeShade="BF"/>
                <w:sz w:val="26"/>
                <w:szCs w:val="26"/>
                <w:lang w:bidi="ar-SA"/>
              </w:rPr>
              <w:br/>
            </w:r>
            <w:r w:rsidR="00B22E71">
              <w:rPr>
                <w:rFonts w:ascii="BZar" w:hAnsi="BZar" w:cs="B Zar" w:hint="cs"/>
                <w:color w:val="2E74B5" w:themeColor="accent1" w:themeShade="BF"/>
                <w:sz w:val="26"/>
                <w:szCs w:val="26"/>
                <w:rtl/>
                <w:lang w:bidi="ar-SA"/>
              </w:rPr>
              <w:t xml:space="preserve">2) </w:t>
            </w:r>
            <w:r w:rsidRPr="00E3035C">
              <w:rPr>
                <w:rFonts w:ascii="BZar" w:hAnsi="BZar" w:cs="B Zar"/>
                <w:color w:val="2E74B5" w:themeColor="accent1" w:themeShade="BF"/>
                <w:sz w:val="26"/>
                <w:szCs w:val="26"/>
                <w:rtl/>
                <w:lang w:bidi="ar-SA"/>
              </w:rPr>
              <w:t>تمامی اطلاعات خواسته شده تکمیل شود</w:t>
            </w:r>
            <w:r w:rsidRPr="00E3035C">
              <w:rPr>
                <w:rFonts w:ascii="BZar" w:hAnsi="BZar" w:cs="B Zar"/>
                <w:color w:val="2E74B5" w:themeColor="accent1" w:themeShade="BF"/>
                <w:sz w:val="26"/>
                <w:szCs w:val="26"/>
                <w:lang w:bidi="ar-SA"/>
              </w:rPr>
              <w:t>.</w:t>
            </w:r>
            <w:r w:rsidRPr="00E3035C">
              <w:rPr>
                <w:rFonts w:ascii="BZar" w:hAnsi="BZar" w:cs="B Zar"/>
                <w:color w:val="2E74B5" w:themeColor="accent1" w:themeShade="BF"/>
                <w:sz w:val="26"/>
                <w:szCs w:val="26"/>
                <w:lang w:bidi="ar-SA"/>
              </w:rPr>
              <w:br/>
            </w:r>
            <w:r w:rsidR="00B22E71">
              <w:rPr>
                <w:rFonts w:ascii="BZar" w:hAnsi="BZar" w:cs="B Zar" w:hint="cs"/>
                <w:color w:val="2E74B5" w:themeColor="accent1" w:themeShade="BF"/>
                <w:sz w:val="26"/>
                <w:szCs w:val="26"/>
                <w:rtl/>
                <w:lang w:bidi="ar-SA"/>
              </w:rPr>
              <w:t xml:space="preserve">3) </w:t>
            </w:r>
            <w:r w:rsidRPr="00E3035C">
              <w:rPr>
                <w:rFonts w:ascii="BZar" w:hAnsi="BZar" w:cs="B Zar"/>
                <w:color w:val="2E74B5" w:themeColor="accent1" w:themeShade="BF"/>
                <w:sz w:val="26"/>
                <w:szCs w:val="26"/>
                <w:rtl/>
                <w:lang w:bidi="ar-SA"/>
              </w:rPr>
              <w:t>پس از تکمیل برگه، آنرا اسکن کرده و ب</w:t>
            </w:r>
            <w:r w:rsidR="00B22E71">
              <w:rPr>
                <w:rFonts w:ascii="BZar" w:hAnsi="BZar" w:cs="B Zar" w:hint="cs"/>
                <w:color w:val="2E74B5" w:themeColor="accent1" w:themeShade="BF"/>
                <w:sz w:val="26"/>
                <w:szCs w:val="26"/>
                <w:rtl/>
                <w:lang w:bidi="ar-SA"/>
              </w:rPr>
              <w:t xml:space="preserve">ه </w:t>
            </w:r>
            <w:r w:rsidRPr="00E3035C">
              <w:rPr>
                <w:rFonts w:ascii="BZar" w:hAnsi="BZar" w:cs="B Zar"/>
                <w:color w:val="2E74B5" w:themeColor="accent1" w:themeShade="BF"/>
                <w:sz w:val="26"/>
                <w:szCs w:val="26"/>
                <w:rtl/>
                <w:lang w:bidi="ar-SA"/>
              </w:rPr>
              <w:t>صورت یک فایل</w:t>
            </w:r>
            <w:r w:rsidRPr="00E3035C">
              <w:rPr>
                <w:rFonts w:ascii="BZar" w:hAnsi="BZar" w:cs="B Zar"/>
                <w:color w:val="2E74B5" w:themeColor="accent1" w:themeShade="BF"/>
                <w:sz w:val="26"/>
                <w:szCs w:val="26"/>
                <w:lang w:bidi="ar-SA"/>
              </w:rPr>
              <w:t>PDF</w:t>
            </w:r>
            <w:r w:rsidR="00731281">
              <w:rPr>
                <w:rFonts w:ascii="BZar" w:hAnsi="BZar" w:cs="B Zar" w:hint="cs"/>
                <w:color w:val="2E74B5" w:themeColor="accent1" w:themeShade="BF"/>
                <w:sz w:val="26"/>
                <w:szCs w:val="26"/>
                <w:rtl/>
                <w:lang w:bidi="ar-SA"/>
              </w:rPr>
              <w:t xml:space="preserve"> (</w:t>
            </w:r>
            <w:r w:rsidRPr="00E3035C">
              <w:rPr>
                <w:rFonts w:ascii="BZar" w:hAnsi="BZar" w:cs="B Zar"/>
                <w:color w:val="2E74B5" w:themeColor="accent1" w:themeShade="BF"/>
                <w:sz w:val="26"/>
                <w:szCs w:val="26"/>
                <w:rtl/>
                <w:lang w:bidi="ar-SA"/>
              </w:rPr>
              <w:t>به دلیل کم بودن حجم این فرمت</w:t>
            </w:r>
            <w:r w:rsidR="00731281">
              <w:rPr>
                <w:rFonts w:ascii="BZar" w:hAnsi="BZar" w:cs="B Zar" w:hint="cs"/>
                <w:color w:val="2E74B5" w:themeColor="accent1" w:themeShade="BF"/>
                <w:sz w:val="26"/>
                <w:szCs w:val="26"/>
                <w:rtl/>
                <w:lang w:bidi="ar-SA"/>
              </w:rPr>
              <w:t>)</w:t>
            </w:r>
            <w:r w:rsidRPr="00E3035C">
              <w:rPr>
                <w:rFonts w:ascii="BZar" w:hAnsi="BZar" w:cs="B Zar"/>
                <w:color w:val="2E74B5" w:themeColor="accent1" w:themeShade="BF"/>
                <w:sz w:val="26"/>
                <w:szCs w:val="26"/>
                <w:rtl/>
                <w:lang w:bidi="ar-SA"/>
              </w:rPr>
              <w:t xml:space="preserve"> ذخیره نموده سپس ارسال نمایید</w:t>
            </w:r>
            <w:r w:rsidRPr="00E3035C">
              <w:rPr>
                <w:rFonts w:ascii="BZar" w:hAnsi="BZar" w:cs="B Zar"/>
                <w:color w:val="2E74B5" w:themeColor="accent1" w:themeShade="BF"/>
                <w:sz w:val="26"/>
                <w:szCs w:val="26"/>
                <w:lang w:bidi="ar-SA"/>
              </w:rPr>
              <w:t>.</w:t>
            </w:r>
          </w:p>
        </w:tc>
      </w:tr>
    </w:tbl>
    <w:p w14:paraId="48DF645F" w14:textId="77777777" w:rsidR="00574D88" w:rsidRDefault="00574D88" w:rsidP="00574D88">
      <w:pPr>
        <w:bidi/>
        <w:rPr>
          <w:rFonts w:cs="B Zar"/>
          <w:rtl/>
          <w:lang w:bidi="fa-IR"/>
        </w:rPr>
      </w:pPr>
    </w:p>
    <w:sectPr w:rsidR="00574D8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3B876" w14:textId="77777777" w:rsidR="00F752A3" w:rsidRDefault="00F752A3" w:rsidP="006A1EBD">
      <w:pPr>
        <w:spacing w:after="0" w:line="240" w:lineRule="auto"/>
      </w:pPr>
      <w:r>
        <w:separator/>
      </w:r>
    </w:p>
  </w:endnote>
  <w:endnote w:type="continuationSeparator" w:id="0">
    <w:p w14:paraId="40D36EEA" w14:textId="77777777" w:rsidR="00F752A3" w:rsidRDefault="00F752A3" w:rsidP="006A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B769" w14:textId="77777777" w:rsidR="00F752A3" w:rsidRDefault="00F752A3" w:rsidP="006A1EBD">
      <w:pPr>
        <w:spacing w:after="0" w:line="240" w:lineRule="auto"/>
      </w:pPr>
      <w:r>
        <w:separator/>
      </w:r>
    </w:p>
  </w:footnote>
  <w:footnote w:type="continuationSeparator" w:id="0">
    <w:p w14:paraId="1C1EFDB9" w14:textId="77777777" w:rsidR="00F752A3" w:rsidRDefault="00F752A3" w:rsidP="006A1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6408" w14:textId="77777777" w:rsidR="006A1EBD" w:rsidRDefault="006A1EBD" w:rsidP="006A1EBD">
    <w:pPr>
      <w:pStyle w:val="Header"/>
    </w:pPr>
  </w:p>
  <w:tbl>
    <w:tblPr>
      <w:tblStyle w:val="TableGrid"/>
      <w:tblW w:w="10065" w:type="dxa"/>
      <w:jc w:val="center"/>
      <w:tblLook w:val="04A0" w:firstRow="1" w:lastRow="0" w:firstColumn="1" w:lastColumn="0" w:noHBand="0" w:noVBand="1"/>
    </w:tblPr>
    <w:tblGrid>
      <w:gridCol w:w="3294"/>
      <w:gridCol w:w="3227"/>
      <w:gridCol w:w="3544"/>
    </w:tblGrid>
    <w:tr w:rsidR="006A1EBD" w:rsidRPr="006B7B69" w14:paraId="181F9FDD" w14:textId="77777777" w:rsidTr="006B7B69">
      <w:trPr>
        <w:jc w:val="center"/>
      </w:trPr>
      <w:tc>
        <w:tcPr>
          <w:tcW w:w="3294" w:type="dxa"/>
        </w:tcPr>
        <w:p w14:paraId="37053E0E" w14:textId="06C723A8" w:rsidR="006A1EBD" w:rsidRPr="006B7B69" w:rsidRDefault="006A1EBD" w:rsidP="00AE2689">
          <w:pPr>
            <w:bidi/>
            <w:rPr>
              <w:rFonts w:cs="B Zar"/>
              <w:sz w:val="26"/>
              <w:szCs w:val="26"/>
            </w:rPr>
          </w:pPr>
          <w:r w:rsidRPr="006B7B69">
            <w:rPr>
              <w:rStyle w:val="fontstyle01"/>
              <w:rFonts w:cs="B Zar" w:hint="cs"/>
              <w:sz w:val="26"/>
              <w:szCs w:val="26"/>
              <w:rtl/>
            </w:rPr>
            <w:t>ت</w:t>
          </w:r>
          <w:r w:rsidRPr="006B7B69">
            <w:rPr>
              <w:rStyle w:val="fontstyle01"/>
              <w:rFonts w:cs="B Zar"/>
              <w:sz w:val="26"/>
              <w:szCs w:val="26"/>
              <w:rtl/>
            </w:rPr>
            <w:t>اریخ صدور:</w:t>
          </w:r>
          <w:r w:rsidR="00AE2689">
            <w:rPr>
              <w:rStyle w:val="fontstyle01"/>
              <w:rFonts w:cs="B Zar" w:hint="cs"/>
              <w:sz w:val="26"/>
              <w:szCs w:val="26"/>
              <w:rtl/>
            </w:rPr>
            <w:t xml:space="preserve">   </w:t>
          </w:r>
          <w:r w:rsidRPr="006B7B69">
            <w:rPr>
              <w:rStyle w:val="fontstyle01"/>
              <w:rFonts w:cs="B Zar" w:hint="cs"/>
              <w:sz w:val="26"/>
              <w:szCs w:val="26"/>
              <w:rtl/>
            </w:rPr>
            <w:t xml:space="preserve"> </w:t>
          </w:r>
          <w:r w:rsidR="00AE2689">
            <w:rPr>
              <w:rStyle w:val="fontstyle01"/>
              <w:rFonts w:cs="B Zar" w:hint="cs"/>
              <w:sz w:val="26"/>
              <w:szCs w:val="26"/>
              <w:rtl/>
            </w:rPr>
            <w:t xml:space="preserve">   </w:t>
          </w:r>
          <w:r w:rsidRPr="006B7B69">
            <w:rPr>
              <w:rStyle w:val="fontstyle01"/>
              <w:rFonts w:cs="B Zar"/>
              <w:sz w:val="26"/>
              <w:szCs w:val="26"/>
              <w:rtl/>
            </w:rPr>
            <w:t xml:space="preserve"> </w:t>
          </w:r>
          <w:r w:rsidR="00CC11E9">
            <w:rPr>
              <w:rStyle w:val="fontstyle01"/>
              <w:rFonts w:cs="B Zar" w:hint="cs"/>
              <w:sz w:val="26"/>
              <w:szCs w:val="26"/>
              <w:rtl/>
            </w:rPr>
            <w:t>26</w:t>
          </w:r>
          <w:r w:rsidRPr="006B7B69">
            <w:rPr>
              <w:rStyle w:val="fontstyle01"/>
              <w:rFonts w:cs="B Zar" w:hint="cs"/>
              <w:sz w:val="26"/>
              <w:szCs w:val="26"/>
              <w:rtl/>
            </w:rPr>
            <w:t>/</w:t>
          </w:r>
          <w:r w:rsidR="00CC11E9">
            <w:rPr>
              <w:rStyle w:val="fontstyle01"/>
              <w:rFonts w:cs="B Zar" w:hint="cs"/>
              <w:sz w:val="26"/>
              <w:szCs w:val="26"/>
              <w:rtl/>
            </w:rPr>
            <w:t>10</w:t>
          </w:r>
          <w:r w:rsidRPr="006B7B69">
            <w:rPr>
              <w:rStyle w:val="fontstyle01"/>
              <w:rFonts w:cs="B Zar" w:hint="cs"/>
              <w:sz w:val="26"/>
              <w:szCs w:val="26"/>
              <w:rtl/>
            </w:rPr>
            <w:t>/140</w:t>
          </w:r>
          <w:r w:rsidR="00CC11E9">
            <w:rPr>
              <w:rStyle w:val="fontstyle01"/>
              <w:rFonts w:cs="B Zar" w:hint="cs"/>
              <w:sz w:val="26"/>
              <w:szCs w:val="26"/>
              <w:rtl/>
            </w:rPr>
            <w:t>2</w:t>
          </w:r>
          <w:r w:rsidR="006B7B69">
            <w:rPr>
              <w:rStyle w:val="fontstyle01"/>
              <w:rFonts w:cs="B Zar"/>
              <w:sz w:val="26"/>
              <w:szCs w:val="26"/>
            </w:rPr>
            <w:br/>
          </w:r>
          <w:r w:rsidRPr="006B7B69">
            <w:rPr>
              <w:rStyle w:val="fontstyle01"/>
              <w:rFonts w:cs="B Zar"/>
              <w:sz w:val="26"/>
              <w:szCs w:val="26"/>
              <w:rtl/>
            </w:rPr>
            <w:t>کد مدرك</w:t>
          </w:r>
          <w:r w:rsidR="006B7B69">
            <w:rPr>
              <w:rStyle w:val="fontstyle01"/>
              <w:rFonts w:cs="B Zar" w:hint="cs"/>
              <w:sz w:val="26"/>
              <w:szCs w:val="26"/>
              <w:rtl/>
            </w:rPr>
            <w:t xml:space="preserve">: </w:t>
          </w:r>
          <w:r w:rsidR="006B7B69" w:rsidRPr="006B7B69">
            <w:rPr>
              <w:rStyle w:val="fontstyle21"/>
              <w:rFonts w:cs="B Zar"/>
              <w:sz w:val="26"/>
              <w:szCs w:val="26"/>
            </w:rPr>
            <w:t>FHD</w:t>
          </w:r>
          <w:r w:rsidR="006B7B69" w:rsidRPr="006B7B69">
            <w:rPr>
              <w:rStyle w:val="fontstyle01"/>
              <w:rFonts w:cs="B Zar"/>
              <w:sz w:val="26"/>
              <w:szCs w:val="26"/>
            </w:rPr>
            <w:t>0</w:t>
          </w:r>
          <w:r w:rsidR="00CC11E9">
            <w:rPr>
              <w:rStyle w:val="fontstyle01"/>
            </w:rPr>
            <w:t>01</w:t>
          </w:r>
          <w:r w:rsidR="006B7B69" w:rsidRPr="006B7B69">
            <w:rPr>
              <w:rStyle w:val="fontstyle21"/>
              <w:rFonts w:cs="B Zar"/>
              <w:sz w:val="26"/>
              <w:szCs w:val="26"/>
            </w:rPr>
            <w:t>V</w:t>
          </w:r>
          <w:r w:rsidR="00AE2689">
            <w:rPr>
              <w:rStyle w:val="fontstyle01"/>
              <w:rFonts w:cs="B Zar"/>
              <w:sz w:val="26"/>
              <w:szCs w:val="26"/>
            </w:rPr>
            <w:t xml:space="preserve">1        </w:t>
          </w:r>
          <w:r w:rsidRPr="006B7B69">
            <w:rPr>
              <w:rStyle w:val="fontstyle01"/>
              <w:rFonts w:cs="B Zar"/>
              <w:sz w:val="26"/>
              <w:szCs w:val="26"/>
              <w:rtl/>
            </w:rPr>
            <w:t>تاریخ بازنگري:</w:t>
          </w:r>
          <w:r w:rsidR="00AE2689">
            <w:rPr>
              <w:rFonts w:cs="B Zar" w:hint="cs"/>
              <w:sz w:val="26"/>
              <w:szCs w:val="26"/>
              <w:rtl/>
            </w:rPr>
            <w:t xml:space="preserve">     </w:t>
          </w:r>
        </w:p>
      </w:tc>
      <w:tc>
        <w:tcPr>
          <w:tcW w:w="3227" w:type="dxa"/>
        </w:tcPr>
        <w:p w14:paraId="7D6AE331" w14:textId="77777777" w:rsidR="006A1EBD" w:rsidRDefault="006A1EBD" w:rsidP="006B7B69">
          <w:pPr>
            <w:pStyle w:val="Header"/>
            <w:bidi/>
            <w:jc w:val="center"/>
            <w:rPr>
              <w:rFonts w:cs="B Zar"/>
              <w:sz w:val="26"/>
              <w:szCs w:val="26"/>
            </w:rPr>
          </w:pPr>
        </w:p>
        <w:p w14:paraId="089AC75E" w14:textId="77777777" w:rsidR="00CC11E9" w:rsidRDefault="00CC11E9" w:rsidP="00CC11E9">
          <w:pPr>
            <w:bidi/>
            <w:jc w:val="center"/>
            <w:rPr>
              <w:rFonts w:cs="B Zar"/>
              <w:b/>
              <w:bCs/>
              <w:sz w:val="28"/>
              <w:szCs w:val="28"/>
            </w:rPr>
          </w:pPr>
          <w:r>
            <w:rPr>
              <w:rFonts w:cs="B Zar" w:hint="cs"/>
              <w:b/>
              <w:bCs/>
              <w:sz w:val="28"/>
              <w:szCs w:val="28"/>
              <w:rtl/>
            </w:rPr>
            <w:t>تعهدنامه نویسنده مسئول اصلی</w:t>
          </w:r>
        </w:p>
        <w:p w14:paraId="79A20275" w14:textId="023319A1" w:rsidR="00CC11E9" w:rsidRPr="006B7B69" w:rsidRDefault="00CC11E9" w:rsidP="00CC11E9">
          <w:pPr>
            <w:pStyle w:val="Header"/>
            <w:bidi/>
            <w:jc w:val="center"/>
            <w:rPr>
              <w:rFonts w:cs="B Zar"/>
              <w:sz w:val="26"/>
              <w:szCs w:val="26"/>
            </w:rPr>
          </w:pPr>
        </w:p>
      </w:tc>
      <w:tc>
        <w:tcPr>
          <w:tcW w:w="3544" w:type="dxa"/>
        </w:tcPr>
        <w:p w14:paraId="57454973" w14:textId="71A1328B" w:rsidR="006A1EBD" w:rsidRPr="006B7B69" w:rsidRDefault="006A1EBD" w:rsidP="00435497">
          <w:pPr>
            <w:bidi/>
            <w:jc w:val="center"/>
            <w:rPr>
              <w:rFonts w:cs="B Zar"/>
              <w:sz w:val="26"/>
              <w:szCs w:val="26"/>
              <w:rtl/>
            </w:rPr>
          </w:pPr>
          <w:r w:rsidRPr="006B7B69">
            <w:rPr>
              <w:rStyle w:val="fontstyle01"/>
              <w:rFonts w:cs="B Zar"/>
              <w:sz w:val="26"/>
              <w:szCs w:val="26"/>
              <w:rtl/>
            </w:rPr>
            <w:t>ستاد ویژه</w:t>
          </w:r>
          <w:r w:rsidRPr="006B7B69">
            <w:rPr>
              <w:rFonts w:ascii="Bold" w:hAnsi="Bold" w:cs="B Zar"/>
              <w:b/>
              <w:bCs/>
              <w:color w:val="000000"/>
              <w:sz w:val="26"/>
              <w:szCs w:val="26"/>
            </w:rPr>
            <w:br/>
          </w:r>
          <w:r w:rsidRPr="006B7B69">
            <w:rPr>
              <w:rStyle w:val="fontstyle01"/>
              <w:rFonts w:cs="B Zar"/>
              <w:sz w:val="26"/>
              <w:szCs w:val="26"/>
              <w:rtl/>
            </w:rPr>
            <w:t>توسعه فناوري نان</w:t>
          </w:r>
          <w:r w:rsidR="00CC11E9">
            <w:rPr>
              <w:rStyle w:val="fontstyle01"/>
              <w:rFonts w:cs="B Zar" w:hint="cs"/>
              <w:sz w:val="26"/>
              <w:szCs w:val="26"/>
              <w:rtl/>
            </w:rPr>
            <w:t>و و میکرو</w:t>
          </w:r>
        </w:p>
      </w:tc>
    </w:tr>
  </w:tbl>
  <w:p w14:paraId="1044A805" w14:textId="77777777" w:rsidR="006A1EBD" w:rsidRDefault="006A1EBD" w:rsidP="006A1EBD">
    <w:pPr>
      <w:pStyle w:val="Header"/>
    </w:pPr>
  </w:p>
  <w:p w14:paraId="34EE8D47" w14:textId="77777777" w:rsidR="006A1EBD" w:rsidRDefault="006A1E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C7D"/>
    <w:rsid w:val="002A11EE"/>
    <w:rsid w:val="002C775B"/>
    <w:rsid w:val="00435497"/>
    <w:rsid w:val="00496C7D"/>
    <w:rsid w:val="00574D88"/>
    <w:rsid w:val="00576DE5"/>
    <w:rsid w:val="005A11FD"/>
    <w:rsid w:val="006A1EBD"/>
    <w:rsid w:val="006B7B69"/>
    <w:rsid w:val="006E29DA"/>
    <w:rsid w:val="006F12BB"/>
    <w:rsid w:val="00702E1B"/>
    <w:rsid w:val="00731281"/>
    <w:rsid w:val="009425F5"/>
    <w:rsid w:val="009F1DE2"/>
    <w:rsid w:val="00A601E4"/>
    <w:rsid w:val="00A938F3"/>
    <w:rsid w:val="00A96FE4"/>
    <w:rsid w:val="00AE2689"/>
    <w:rsid w:val="00B22E71"/>
    <w:rsid w:val="00B90654"/>
    <w:rsid w:val="00BB5F23"/>
    <w:rsid w:val="00CC11E9"/>
    <w:rsid w:val="00E3035C"/>
    <w:rsid w:val="00F27E4A"/>
    <w:rsid w:val="00F457FD"/>
    <w:rsid w:val="00F7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C0C7D"/>
  <w15:chartTrackingRefBased/>
  <w15:docId w15:val="{B1B9AE7C-82A0-4B90-A85C-172BE4C3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EBD"/>
  </w:style>
  <w:style w:type="paragraph" w:styleId="Footer">
    <w:name w:val="footer"/>
    <w:basedOn w:val="Normal"/>
    <w:link w:val="FooterChar"/>
    <w:uiPriority w:val="99"/>
    <w:unhideWhenUsed/>
    <w:rsid w:val="006A1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EBD"/>
  </w:style>
  <w:style w:type="table" w:styleId="TableGrid">
    <w:name w:val="Table Grid"/>
    <w:basedOn w:val="TableNormal"/>
    <w:uiPriority w:val="39"/>
    <w:rsid w:val="006A1EBD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6A1EBD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A1EB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2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Roshandel * Amin</dc:creator>
  <cp:keywords/>
  <dc:description/>
  <cp:lastModifiedBy>Roshandel * Amin</cp:lastModifiedBy>
  <cp:revision>17</cp:revision>
  <cp:lastPrinted>2024-01-17T07:19:00Z</cp:lastPrinted>
  <dcterms:created xsi:type="dcterms:W3CDTF">2022-06-14T11:29:00Z</dcterms:created>
  <dcterms:modified xsi:type="dcterms:W3CDTF">2024-01-17T07:21:00Z</dcterms:modified>
</cp:coreProperties>
</file>